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1F30" w14:textId="77777777" w:rsidR="00227FEE" w:rsidRPr="00227FEE" w:rsidRDefault="00227FEE" w:rsidP="00227FEE">
      <w:pPr>
        <w:spacing w:after="160" w:line="259" w:lineRule="auto"/>
        <w:jc w:val="center"/>
        <w:rPr>
          <w:rFonts w:ascii="Century Gothic" w:eastAsiaTheme="minorHAnsi" w:hAnsi="Century Gothic" w:cstheme="minorBidi"/>
          <w:sz w:val="24"/>
          <w:szCs w:val="24"/>
        </w:rPr>
      </w:pPr>
      <w:r w:rsidRPr="00227FEE">
        <w:rPr>
          <w:rFonts w:ascii="Century Gothic" w:eastAsiaTheme="minorHAnsi" w:hAnsi="Century Gothic" w:cstheme="minorBidi"/>
          <w:sz w:val="24"/>
          <w:szCs w:val="24"/>
        </w:rPr>
        <w:t>Parent Pack – Sleep</w:t>
      </w:r>
    </w:p>
    <w:p w14:paraId="7A712F54" w14:textId="77777777" w:rsidR="00227FEE" w:rsidRPr="00227FEE" w:rsidRDefault="00227FEE" w:rsidP="00227FEE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227FEE">
        <w:rPr>
          <w:rFonts w:ascii="Century Gothic" w:hAnsi="Century Gothic"/>
          <w:sz w:val="24"/>
          <w:szCs w:val="24"/>
        </w:rPr>
        <w:t xml:space="preserve">Establish a set evening routine. Do the same thing every night so the child becomes aware of </w:t>
      </w:r>
      <w:proofErr w:type="gramStart"/>
      <w:r w:rsidRPr="00227FEE">
        <w:rPr>
          <w:rFonts w:ascii="Century Gothic" w:hAnsi="Century Gothic"/>
          <w:sz w:val="24"/>
          <w:szCs w:val="24"/>
        </w:rPr>
        <w:t>what’s</w:t>
      </w:r>
      <w:proofErr w:type="gramEnd"/>
      <w:r w:rsidRPr="00227FEE">
        <w:rPr>
          <w:rFonts w:ascii="Century Gothic" w:hAnsi="Century Gothic"/>
          <w:sz w:val="24"/>
          <w:szCs w:val="24"/>
        </w:rPr>
        <w:t xml:space="preserve"> coming. For example, quiet play, bath time, story then bed.</w:t>
      </w:r>
    </w:p>
    <w:p w14:paraId="6331A0E0" w14:textId="77777777" w:rsidR="00227FEE" w:rsidRPr="00227FEE" w:rsidRDefault="00227FEE" w:rsidP="00227FEE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227FEE">
        <w:rPr>
          <w:rFonts w:ascii="Century Gothic" w:hAnsi="Century Gothic"/>
          <w:sz w:val="24"/>
          <w:szCs w:val="24"/>
        </w:rPr>
        <w:t xml:space="preserve">Ensure your child has </w:t>
      </w:r>
      <w:proofErr w:type="gramStart"/>
      <w:r w:rsidRPr="00227FEE">
        <w:rPr>
          <w:rFonts w:ascii="Century Gothic" w:hAnsi="Century Gothic"/>
          <w:sz w:val="24"/>
          <w:szCs w:val="24"/>
        </w:rPr>
        <w:t>been fed</w:t>
      </w:r>
      <w:proofErr w:type="gramEnd"/>
      <w:r w:rsidRPr="00227FEE">
        <w:rPr>
          <w:rFonts w:ascii="Century Gothic" w:hAnsi="Century Gothic"/>
          <w:sz w:val="24"/>
          <w:szCs w:val="24"/>
        </w:rPr>
        <w:t xml:space="preserve"> and hydrated before bedtime to avoid waking hungry or thirsty.</w:t>
      </w:r>
    </w:p>
    <w:p w14:paraId="01F598DB" w14:textId="77777777" w:rsidR="00227FEE" w:rsidRPr="00227FEE" w:rsidRDefault="00227FEE" w:rsidP="00227FEE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227FEE">
        <w:rPr>
          <w:rFonts w:ascii="Century Gothic" w:hAnsi="Century Gothic" w:cs="Helvetica"/>
          <w:color w:val="111F27"/>
          <w:sz w:val="24"/>
          <w:szCs w:val="24"/>
          <w:shd w:val="clear" w:color="auto" w:fill="FFFFFF"/>
        </w:rPr>
        <w:t xml:space="preserve">Promote a good balanced diet, what </w:t>
      </w:r>
      <w:proofErr w:type="gramStart"/>
      <w:r w:rsidRPr="00227FEE">
        <w:rPr>
          <w:rFonts w:ascii="Century Gothic" w:hAnsi="Century Gothic" w:cs="Helvetica"/>
          <w:color w:val="111F27"/>
          <w:sz w:val="24"/>
          <w:szCs w:val="24"/>
          <w:shd w:val="clear" w:color="auto" w:fill="FFFFFF"/>
        </w:rPr>
        <w:t>is consumed</w:t>
      </w:r>
      <w:proofErr w:type="gramEnd"/>
      <w:r w:rsidRPr="00227FEE">
        <w:rPr>
          <w:rFonts w:ascii="Century Gothic" w:hAnsi="Century Gothic" w:cs="Helvetica"/>
          <w:color w:val="111F27"/>
          <w:sz w:val="24"/>
          <w:szCs w:val="24"/>
          <w:shd w:val="clear" w:color="auto" w:fill="FFFFFF"/>
        </w:rPr>
        <w:t xml:space="preserve"> during the day can impact on sleep. </w:t>
      </w:r>
      <w:r w:rsidRPr="00227FEE">
        <w:rPr>
          <w:rFonts w:ascii="Century Gothic" w:hAnsi="Century Gothic"/>
          <w:sz w:val="24"/>
          <w:szCs w:val="24"/>
        </w:rPr>
        <w:t>Aim to avoid high sugar foods and drinks.</w:t>
      </w:r>
    </w:p>
    <w:p w14:paraId="45F5B71D" w14:textId="77777777" w:rsidR="00227FEE" w:rsidRPr="00227FEE" w:rsidRDefault="00227FEE" w:rsidP="00227FEE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227FEE">
        <w:rPr>
          <w:rFonts w:ascii="Century Gothic" w:hAnsi="Century Gothic" w:cs="Helvetica"/>
          <w:color w:val="111F27"/>
          <w:sz w:val="24"/>
          <w:szCs w:val="24"/>
          <w:shd w:val="clear" w:color="auto" w:fill="FFFFFF"/>
        </w:rPr>
        <w:t>Consider the mattress, does it provide enough support.</w:t>
      </w:r>
    </w:p>
    <w:p w14:paraId="7E7EBE28" w14:textId="77777777" w:rsidR="00227FEE" w:rsidRPr="00227FEE" w:rsidRDefault="00227FEE" w:rsidP="00227FEE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227FEE">
        <w:rPr>
          <w:rFonts w:ascii="Century Gothic" w:hAnsi="Century Gothic"/>
          <w:sz w:val="24"/>
          <w:szCs w:val="24"/>
        </w:rPr>
        <w:t xml:space="preserve">Create a calm, friendly bedroom where they feel safe. Consider calming tones and soft furnishings. </w:t>
      </w:r>
    </w:p>
    <w:p w14:paraId="5F520794" w14:textId="77777777" w:rsidR="00227FEE" w:rsidRPr="00227FEE" w:rsidRDefault="00227FEE" w:rsidP="00227FEE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227FEE">
        <w:rPr>
          <w:rFonts w:ascii="Century Gothic" w:hAnsi="Century Gothic"/>
          <w:sz w:val="24"/>
          <w:szCs w:val="24"/>
        </w:rPr>
        <w:t>Consider the use of a night light, your child may be scared or anxious about the dark a low light might help them to settle and feel safe.</w:t>
      </w:r>
    </w:p>
    <w:p w14:paraId="68F9AD21" w14:textId="77777777" w:rsidR="00227FEE" w:rsidRPr="00227FEE" w:rsidRDefault="00227FEE" w:rsidP="00227FEE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227FEE">
        <w:rPr>
          <w:rFonts w:ascii="Century Gothic" w:hAnsi="Century Gothic"/>
          <w:sz w:val="24"/>
          <w:szCs w:val="24"/>
        </w:rPr>
        <w:t>Consider offering a soother if your child finds it difficult to settle without you, a t-shirt or pillowcase with your scent on may help.</w:t>
      </w:r>
    </w:p>
    <w:p w14:paraId="4D73A833" w14:textId="77777777" w:rsidR="00227FEE" w:rsidRPr="00227FEE" w:rsidRDefault="00227FEE" w:rsidP="00227FEE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227FEE">
        <w:rPr>
          <w:rFonts w:ascii="Century Gothic" w:hAnsi="Century Gothic"/>
          <w:sz w:val="24"/>
          <w:szCs w:val="24"/>
        </w:rPr>
        <w:t>Help your child learn to fall asleep by themselves, aim to leave the room when they are drowsy but still awake.</w:t>
      </w:r>
    </w:p>
    <w:p w14:paraId="690884DE" w14:textId="77777777" w:rsidR="00227FEE" w:rsidRPr="00227FEE" w:rsidRDefault="00227FEE" w:rsidP="00227FEE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227FEE">
        <w:rPr>
          <w:rFonts w:ascii="Century Gothic" w:hAnsi="Century Gothic"/>
          <w:sz w:val="24"/>
          <w:szCs w:val="24"/>
        </w:rPr>
        <w:t>Consider using a disappearing chair or cushion, you sit on the cushion which is initially by the bed side and the cushion gradually gets closer to the door until removed.</w:t>
      </w:r>
    </w:p>
    <w:p w14:paraId="06DE1869" w14:textId="77777777" w:rsidR="00227FEE" w:rsidRPr="00227FEE" w:rsidRDefault="00227FEE" w:rsidP="00227FEE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227FEE">
        <w:rPr>
          <w:rFonts w:ascii="Century Gothic" w:hAnsi="Century Gothic"/>
          <w:sz w:val="24"/>
          <w:szCs w:val="24"/>
        </w:rPr>
        <w:t>Remain calm at bedtime, use a gentle soothing voice.</w:t>
      </w:r>
    </w:p>
    <w:p w14:paraId="115B2CDE" w14:textId="77777777" w:rsidR="00227FEE" w:rsidRPr="00227FEE" w:rsidRDefault="00227FEE" w:rsidP="00227FEE">
      <w:pPr>
        <w:numPr>
          <w:ilvl w:val="0"/>
          <w:numId w:val="1"/>
        </w:numPr>
        <w:autoSpaceDN w:val="0"/>
        <w:contextualSpacing/>
        <w:rPr>
          <w:rFonts w:ascii="Century Gothic" w:hAnsi="Century Gothic"/>
          <w:sz w:val="24"/>
          <w:szCs w:val="24"/>
        </w:rPr>
      </w:pPr>
      <w:r w:rsidRPr="00227FEE">
        <w:rPr>
          <w:rFonts w:ascii="Century Gothic" w:hAnsi="Century Gothic"/>
          <w:sz w:val="24"/>
          <w:szCs w:val="24"/>
        </w:rPr>
        <w:t>Consider the use of a sleep diary, this may help to determine any reoccurring patterns. For example, they may be restless on a Sunday evening prior to school the following day.</w:t>
      </w:r>
    </w:p>
    <w:p w14:paraId="71D50761" w14:textId="77777777" w:rsidR="00227FEE" w:rsidRPr="00227FEE" w:rsidRDefault="00227FEE" w:rsidP="00227FEE">
      <w:pPr>
        <w:spacing w:after="160" w:line="259" w:lineRule="auto"/>
        <w:rPr>
          <w:rFonts w:asciiTheme="minorHAnsi" w:eastAsiaTheme="minorHAnsi" w:hAnsiTheme="minorHAnsi" w:cstheme="minorBidi"/>
          <w:color w:val="000000"/>
          <w:sz w:val="27"/>
          <w:szCs w:val="27"/>
        </w:rPr>
      </w:pPr>
      <w:r w:rsidRPr="00227FEE">
        <w:rPr>
          <w:rFonts w:asciiTheme="minorHAnsi" w:eastAsiaTheme="minorHAnsi" w:hAnsiTheme="minorHAnsi" w:cstheme="minorBidi"/>
          <w:color w:val="000000"/>
          <w:sz w:val="27"/>
          <w:szCs w:val="27"/>
        </w:rPr>
        <w:t xml:space="preserve">Useful resources: </w:t>
      </w:r>
    </w:p>
    <w:p w14:paraId="14890010" w14:textId="77777777" w:rsidR="00227FEE" w:rsidRPr="00227FEE" w:rsidRDefault="00227FEE" w:rsidP="00227FEE">
      <w:pPr>
        <w:spacing w:after="160" w:line="259" w:lineRule="auto"/>
        <w:rPr>
          <w:rFonts w:ascii="Century Gothic" w:eastAsiaTheme="minorHAnsi" w:hAnsi="Century Gothic" w:cstheme="minorBidi"/>
          <w:color w:val="2F5496" w:themeColor="accent1" w:themeShade="BF"/>
          <w:sz w:val="24"/>
          <w:szCs w:val="24"/>
        </w:rPr>
      </w:pPr>
      <w:hyperlink r:id="rId10" w:history="1">
        <w:r w:rsidRPr="00227FEE">
          <w:rPr>
            <w:rFonts w:ascii="Century Gothic" w:eastAsiaTheme="minorHAnsi" w:hAnsi="Century Gothic" w:cstheme="minorBidi"/>
            <w:color w:val="034990" w:themeColor="hyperlink" w:themeShade="BF"/>
            <w:sz w:val="24"/>
            <w:szCs w:val="24"/>
            <w:u w:val="single"/>
          </w:rPr>
          <w:t>https://thesleepcharity.org.uk</w:t>
        </w:r>
      </w:hyperlink>
    </w:p>
    <w:p w14:paraId="66D427F9" w14:textId="77777777" w:rsidR="00227FEE" w:rsidRPr="00227FEE" w:rsidRDefault="00227FEE" w:rsidP="00227FEE">
      <w:pPr>
        <w:spacing w:after="160" w:line="259" w:lineRule="auto"/>
        <w:rPr>
          <w:rFonts w:ascii="Century Gothic" w:eastAsiaTheme="minorHAnsi" w:hAnsi="Century Gothic" w:cstheme="minorBidi"/>
          <w:color w:val="2F5496" w:themeColor="accent1" w:themeShade="BF"/>
          <w:sz w:val="24"/>
          <w:szCs w:val="24"/>
        </w:rPr>
      </w:pPr>
      <w:r w:rsidRPr="00227FEE">
        <w:rPr>
          <w:rFonts w:ascii="Century Gothic" w:eastAsiaTheme="minorHAnsi" w:hAnsi="Century Gothic" w:cstheme="minorBidi"/>
          <w:color w:val="2F5496" w:themeColor="accent1" w:themeShade="BF"/>
          <w:sz w:val="24"/>
          <w:szCs w:val="24"/>
          <w:shd w:val="clear" w:color="auto" w:fill="FFFFFF"/>
        </w:rPr>
        <w:t>https://www.nhs.uk/conditions/baby/health/sleep-problems-in-young-children</w:t>
      </w:r>
      <w:hyperlink r:id="rId11" w:history="1">
        <w:r w:rsidRPr="00227FEE">
          <w:rPr>
            <w:rFonts w:ascii="Century Gothic" w:eastAsiaTheme="minorHAnsi" w:hAnsi="Century Gothic" w:cstheme="minorBidi"/>
            <w:color w:val="2F5496" w:themeColor="accent1" w:themeShade="BF"/>
            <w:sz w:val="24"/>
            <w:szCs w:val="24"/>
            <w:shd w:val="clear" w:color="auto" w:fill="FFFFFF"/>
          </w:rPr>
          <w:br/>
        </w:r>
      </w:hyperlink>
    </w:p>
    <w:p w14:paraId="740E6434" w14:textId="77777777" w:rsidR="00227FEE" w:rsidRPr="00227FEE" w:rsidRDefault="00227FEE" w:rsidP="00227FEE">
      <w:pPr>
        <w:spacing w:before="100" w:beforeAutospacing="1" w:after="120" w:line="240" w:lineRule="auto"/>
        <w:jc w:val="center"/>
        <w:rPr>
          <w:rFonts w:ascii="Century Gothic" w:eastAsia="Times New Roman" w:hAnsi="Century Gothic"/>
          <w:sz w:val="24"/>
          <w:szCs w:val="24"/>
          <w:lang w:eastAsia="en-GB"/>
        </w:rPr>
      </w:pPr>
      <w:r w:rsidRPr="00227FEE">
        <w:rPr>
          <w:rFonts w:ascii="Century Gothic" w:eastAsia="Times New Roman" w:hAnsi="Century Gothic"/>
          <w:sz w:val="24"/>
          <w:szCs w:val="24"/>
          <w:lang w:eastAsia="en-GB"/>
        </w:rPr>
        <w:t xml:space="preserve">East Team School </w:t>
      </w:r>
      <w:proofErr w:type="gramStart"/>
      <w:r w:rsidRPr="00227FEE">
        <w:rPr>
          <w:rFonts w:ascii="Century Gothic" w:eastAsia="Times New Roman" w:hAnsi="Century Gothic"/>
          <w:sz w:val="24"/>
          <w:szCs w:val="24"/>
          <w:lang w:eastAsia="en-GB"/>
        </w:rPr>
        <w:t xml:space="preserve">Health  </w:t>
      </w:r>
      <w:r w:rsidRPr="00227FEE"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>01925</w:t>
      </w:r>
      <w:proofErr w:type="gramEnd"/>
      <w:r w:rsidRPr="00227FEE"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 xml:space="preserve"> 946803</w:t>
      </w:r>
    </w:p>
    <w:p w14:paraId="67271C8B" w14:textId="77777777" w:rsidR="00227FEE" w:rsidRPr="00227FEE" w:rsidRDefault="00227FEE" w:rsidP="00227FEE">
      <w:pPr>
        <w:spacing w:before="100" w:beforeAutospacing="1" w:after="120" w:line="240" w:lineRule="auto"/>
        <w:jc w:val="center"/>
        <w:rPr>
          <w:rFonts w:ascii="Century Gothic" w:eastAsia="Times New Roman" w:hAnsi="Century Gothic"/>
          <w:sz w:val="24"/>
          <w:szCs w:val="24"/>
          <w:lang w:eastAsia="en-GB"/>
        </w:rPr>
      </w:pPr>
      <w:r w:rsidRPr="00227FEE">
        <w:rPr>
          <w:rFonts w:ascii="Century Gothic" w:eastAsia="Times New Roman" w:hAnsi="Century Gothic"/>
          <w:sz w:val="24"/>
          <w:szCs w:val="24"/>
          <w:lang w:eastAsia="en-GB"/>
        </w:rPr>
        <w:t xml:space="preserve">South Team School </w:t>
      </w:r>
      <w:proofErr w:type="gramStart"/>
      <w:r w:rsidRPr="00227FEE">
        <w:rPr>
          <w:rFonts w:ascii="Century Gothic" w:eastAsia="Times New Roman" w:hAnsi="Century Gothic"/>
          <w:sz w:val="24"/>
          <w:szCs w:val="24"/>
          <w:lang w:eastAsia="en-GB"/>
        </w:rPr>
        <w:t xml:space="preserve">Health  </w:t>
      </w:r>
      <w:r w:rsidRPr="00227FEE"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>01925</w:t>
      </w:r>
      <w:proofErr w:type="gramEnd"/>
      <w:r w:rsidRPr="00227FEE"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 xml:space="preserve"> 946505</w:t>
      </w:r>
    </w:p>
    <w:p w14:paraId="12A92C29" w14:textId="0C5980D3" w:rsidR="008D345C" w:rsidRPr="00227FEE" w:rsidRDefault="00227FEE" w:rsidP="00227FEE">
      <w:pPr>
        <w:spacing w:before="100" w:beforeAutospacing="1" w:after="120" w:line="240" w:lineRule="auto"/>
        <w:jc w:val="center"/>
        <w:rPr>
          <w:rFonts w:ascii="Century Gothic" w:eastAsiaTheme="minorHAnsi" w:hAnsi="Century Gothic" w:cstheme="minorBidi"/>
          <w:sz w:val="24"/>
          <w:szCs w:val="24"/>
        </w:rPr>
      </w:pPr>
      <w:r w:rsidRPr="00227FEE">
        <w:rPr>
          <w:rFonts w:ascii="Century Gothic" w:eastAsia="Times New Roman" w:hAnsi="Century Gothic"/>
          <w:sz w:val="24"/>
          <w:szCs w:val="24"/>
          <w:lang w:eastAsia="en-GB"/>
        </w:rPr>
        <w:t xml:space="preserve">West Team School </w:t>
      </w:r>
      <w:proofErr w:type="gramStart"/>
      <w:r w:rsidRPr="00227FEE">
        <w:rPr>
          <w:rFonts w:ascii="Century Gothic" w:eastAsia="Times New Roman" w:hAnsi="Century Gothic"/>
          <w:sz w:val="24"/>
          <w:szCs w:val="24"/>
          <w:lang w:eastAsia="en-GB"/>
        </w:rPr>
        <w:t xml:space="preserve">Health  </w:t>
      </w:r>
      <w:r w:rsidRPr="00227FEE"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>01925</w:t>
      </w:r>
      <w:proofErr w:type="gramEnd"/>
      <w:r w:rsidRPr="00227FEE">
        <w:rPr>
          <w:rFonts w:ascii="Century Gothic" w:eastAsia="Times New Roman" w:hAnsi="Century Gothic"/>
          <w:b/>
          <w:bCs/>
          <w:sz w:val="24"/>
          <w:szCs w:val="24"/>
          <w:lang w:eastAsia="en-GB"/>
        </w:rPr>
        <w:t xml:space="preserve"> 946911</w:t>
      </w:r>
    </w:p>
    <w:sectPr w:rsidR="008D345C" w:rsidRPr="00227FEE" w:rsidSect="00C462C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-3402" w:right="964" w:bottom="1474" w:left="1440" w:header="737" w:footer="1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655D" w14:textId="77777777" w:rsidR="00F322F8" w:rsidRDefault="00F322F8" w:rsidP="00CE255A">
      <w:pPr>
        <w:spacing w:after="0" w:line="240" w:lineRule="auto"/>
      </w:pPr>
      <w:r>
        <w:separator/>
      </w:r>
    </w:p>
  </w:endnote>
  <w:endnote w:type="continuationSeparator" w:id="0">
    <w:p w14:paraId="517EAAC9" w14:textId="77777777" w:rsidR="00F322F8" w:rsidRDefault="00F322F8" w:rsidP="00CE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FFB0F64" w14:paraId="1256E5BE" w14:textId="77777777" w:rsidTr="5FFB0F64">
      <w:tc>
        <w:tcPr>
          <w:tcW w:w="3165" w:type="dxa"/>
        </w:tcPr>
        <w:p w14:paraId="7529A04F" w14:textId="552C5D64" w:rsidR="5FFB0F64" w:rsidRDefault="5FFB0F64" w:rsidP="5FFB0F64">
          <w:pPr>
            <w:pStyle w:val="Header"/>
            <w:ind w:left="-115"/>
          </w:pPr>
        </w:p>
      </w:tc>
      <w:tc>
        <w:tcPr>
          <w:tcW w:w="3165" w:type="dxa"/>
        </w:tcPr>
        <w:p w14:paraId="285A9BFE" w14:textId="1D65476D" w:rsidR="5FFB0F64" w:rsidRDefault="5FFB0F64" w:rsidP="5FFB0F64">
          <w:pPr>
            <w:pStyle w:val="Header"/>
            <w:jc w:val="center"/>
          </w:pPr>
        </w:p>
      </w:tc>
      <w:tc>
        <w:tcPr>
          <w:tcW w:w="3165" w:type="dxa"/>
        </w:tcPr>
        <w:p w14:paraId="3D1C6C7D" w14:textId="11512366" w:rsidR="5FFB0F64" w:rsidRDefault="5FFB0F64" w:rsidP="5FFB0F64">
          <w:pPr>
            <w:pStyle w:val="Header"/>
            <w:ind w:right="-115"/>
            <w:jc w:val="right"/>
          </w:pPr>
        </w:p>
      </w:tc>
    </w:tr>
  </w:tbl>
  <w:p w14:paraId="51E57D18" w14:textId="6368D5F3" w:rsidR="5FFB0F64" w:rsidRDefault="5FFB0F64" w:rsidP="5FFB0F64">
    <w:pPr>
      <w:pStyle w:val="Foo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8E9C" w14:textId="77777777" w:rsidR="003A5C73" w:rsidRPr="00CE255A" w:rsidRDefault="003A5C73" w:rsidP="003A5C73">
    <w:pPr>
      <w:pStyle w:val="Footer"/>
      <w:tabs>
        <w:tab w:val="clear" w:pos="8306"/>
        <w:tab w:val="left" w:pos="0"/>
        <w:tab w:val="right" w:pos="9900"/>
      </w:tabs>
      <w:jc w:val="center"/>
      <w:rPr>
        <w:rFonts w:cs="Arial"/>
        <w:sz w:val="20"/>
        <w:szCs w:val="20"/>
      </w:rPr>
    </w:pPr>
    <w:r w:rsidRPr="00F422C5">
      <w:rPr>
        <w:rFonts w:cs="Arial"/>
        <w:noProof/>
        <w:color w:val="000000"/>
        <w:sz w:val="20"/>
        <w:szCs w:val="20"/>
      </w:rPr>
      <w:drawing>
        <wp:anchor distT="0" distB="0" distL="114300" distR="114300" simplePos="0" relativeHeight="251662336" behindDoc="0" locked="0" layoutInCell="1" allowOverlap="1" wp14:anchorId="7262057C" wp14:editId="357947FB">
          <wp:simplePos x="0" y="0"/>
          <wp:positionH relativeFrom="column">
            <wp:posOffset>512445</wp:posOffset>
          </wp:positionH>
          <wp:positionV relativeFrom="paragraph">
            <wp:posOffset>30480</wp:posOffset>
          </wp:positionV>
          <wp:extent cx="88900" cy="149225"/>
          <wp:effectExtent l="0" t="0" r="0" b="3175"/>
          <wp:wrapNone/>
          <wp:docPr id="18" name="Picture 17">
            <a:extLst xmlns:a="http://schemas.openxmlformats.org/drawingml/2006/main">
              <a:ext uri="{FF2B5EF4-FFF2-40B4-BE49-F238E27FC236}">
                <a16:creationId xmlns:a16="http://schemas.microsoft.com/office/drawing/2014/main" id="{13DC62E4-8FF8-EE92-6CFA-3F68BACDA6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>
                    <a:extLst>
                      <a:ext uri="{FF2B5EF4-FFF2-40B4-BE49-F238E27FC236}">
                        <a16:creationId xmlns:a16="http://schemas.microsoft.com/office/drawing/2014/main" id="{13DC62E4-8FF8-EE92-6CFA-3F68BACDA6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flipH="1">
                    <a:off x="0" y="0"/>
                    <a:ext cx="88900" cy="1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22C5">
      <w:rPr>
        <w:rFonts w:cs="Arial"/>
        <w:noProof/>
        <w:color w:val="000000"/>
        <w:sz w:val="20"/>
        <w:szCs w:val="20"/>
      </w:rPr>
      <w:drawing>
        <wp:anchor distT="0" distB="0" distL="114300" distR="114300" simplePos="0" relativeHeight="251663360" behindDoc="0" locked="0" layoutInCell="1" allowOverlap="1" wp14:anchorId="08CB2B40" wp14:editId="7546D92A">
          <wp:simplePos x="0" y="0"/>
          <wp:positionH relativeFrom="column">
            <wp:posOffset>1848485</wp:posOffset>
          </wp:positionH>
          <wp:positionV relativeFrom="paragraph">
            <wp:posOffset>26670</wp:posOffset>
          </wp:positionV>
          <wp:extent cx="149225" cy="149225"/>
          <wp:effectExtent l="0" t="0" r="3175" b="3175"/>
          <wp:wrapNone/>
          <wp:docPr id="19" name="Picture 18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216A96D-A5DE-71EA-8AC2-1968ECA120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Icon&#10;&#10;Description automatically generated">
                    <a:extLst>
                      <a:ext uri="{FF2B5EF4-FFF2-40B4-BE49-F238E27FC236}">
                        <a16:creationId xmlns:a16="http://schemas.microsoft.com/office/drawing/2014/main" id="{4216A96D-A5DE-71EA-8AC2-1968ECA120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flipH="1">
                    <a:off x="0" y="0"/>
                    <a:ext cx="149225" cy="1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22C5">
      <w:rPr>
        <w:rFonts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0612D3" wp14:editId="160CF827">
              <wp:simplePos x="0" y="0"/>
              <wp:positionH relativeFrom="column">
                <wp:posOffset>556260</wp:posOffset>
              </wp:positionH>
              <wp:positionV relativeFrom="paragraph">
                <wp:posOffset>-23495</wp:posOffset>
              </wp:positionV>
              <wp:extent cx="1155700" cy="375285"/>
              <wp:effectExtent l="0" t="0" r="0" b="0"/>
              <wp:wrapNone/>
              <wp:docPr id="20" name="Text Box 18">
                <a:extLst xmlns:a="http://schemas.openxmlformats.org/drawingml/2006/main">
                  <a:ext uri="{FF2B5EF4-FFF2-40B4-BE49-F238E27FC236}">
                    <a16:creationId xmlns:a16="http://schemas.microsoft.com/office/drawing/2014/main" id="{FA4D6BFF-6AF1-8BC6-B183-FF71153E305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0" cy="375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2C88C9" w14:textId="77777777" w:rsidR="003A5C73" w:rsidRPr="004F5551" w:rsidRDefault="003A5C73" w:rsidP="003A5C73">
                          <w:pPr>
                            <w:spacing w:after="160"/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</w:pPr>
                          <w:r w:rsidRPr="004F5551"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  <w:t>0844 264 3614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612D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43.8pt;margin-top:-1.85pt;width:91pt;height:2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" filled="f" stroked="f" strokeweight=".5pt">
              <v:textbox>
                <w:txbxContent>
                  <w:p w14:paraId="702C88C9" w14:textId="77777777" w:rsidR="003A5C73" w:rsidRPr="004F5551" w:rsidRDefault="003A5C73" w:rsidP="003A5C73">
                    <w:pPr>
                      <w:spacing w:after="160"/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</w:pPr>
                    <w:r w:rsidRPr="004F5551"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  <w:t>0844 264 3614</w:t>
                    </w:r>
                  </w:p>
                </w:txbxContent>
              </v:textbox>
            </v:shape>
          </w:pict>
        </mc:Fallback>
      </mc:AlternateContent>
    </w:r>
    <w:r w:rsidRPr="00F422C5">
      <w:rPr>
        <w:rFonts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98BF4C" wp14:editId="20EF72E5">
              <wp:simplePos x="0" y="0"/>
              <wp:positionH relativeFrom="column">
                <wp:posOffset>1953895</wp:posOffset>
              </wp:positionH>
              <wp:positionV relativeFrom="paragraph">
                <wp:posOffset>-23495</wp:posOffset>
              </wp:positionV>
              <wp:extent cx="1719580" cy="375285"/>
              <wp:effectExtent l="0" t="0" r="0" b="0"/>
              <wp:wrapNone/>
              <wp:docPr id="21" name="Text Box 20">
                <a:extLst xmlns:a="http://schemas.openxmlformats.org/drawingml/2006/main">
                  <a:ext uri="{FF2B5EF4-FFF2-40B4-BE49-F238E27FC236}">
                    <a16:creationId xmlns:a16="http://schemas.microsoft.com/office/drawing/2014/main" id="{1C49E5E2-17C9-FC6B-3A7E-974215344FD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9580" cy="375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88850C" w14:textId="77777777" w:rsidR="003A5C73" w:rsidRPr="004F5551" w:rsidRDefault="003A5C73" w:rsidP="003A5C73">
                          <w:pPr>
                            <w:spacing w:after="160"/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</w:pPr>
                          <w:r w:rsidRPr="004F5551"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  <w:t>bchft.enquiries@nhs.net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98BF4C" id="Text Box 20" o:spid="_x0000_s1027" type="#_x0000_t202" style="position:absolute;left:0;text-align:left;margin-left:153.85pt;margin-top:-1.85pt;width:135.4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" filled="f" stroked="f" strokeweight=".5pt">
              <v:textbox>
                <w:txbxContent>
                  <w:p w14:paraId="7788850C" w14:textId="77777777" w:rsidR="003A5C73" w:rsidRPr="004F5551" w:rsidRDefault="003A5C73" w:rsidP="003A5C73">
                    <w:pPr>
                      <w:spacing w:after="160"/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</w:pPr>
                    <w:r w:rsidRPr="004F5551"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  <w:t>bchft.enquiries@nhs.net</w:t>
                    </w:r>
                  </w:p>
                </w:txbxContent>
              </v:textbox>
            </v:shape>
          </w:pict>
        </mc:Fallback>
      </mc:AlternateContent>
    </w:r>
    <w:r w:rsidRPr="00F422C5">
      <w:rPr>
        <w:rFonts w:cs="Arial"/>
        <w:noProof/>
        <w:color w:val="000000"/>
        <w:sz w:val="20"/>
        <w:szCs w:val="20"/>
      </w:rPr>
      <w:drawing>
        <wp:anchor distT="0" distB="0" distL="114300" distR="114300" simplePos="0" relativeHeight="251661312" behindDoc="0" locked="0" layoutInCell="1" allowOverlap="1" wp14:anchorId="1D177C15" wp14:editId="28FFF0A5">
          <wp:simplePos x="0" y="0"/>
          <wp:positionH relativeFrom="column">
            <wp:posOffset>3794760</wp:posOffset>
          </wp:positionH>
          <wp:positionV relativeFrom="paragraph">
            <wp:posOffset>46990</wp:posOffset>
          </wp:positionV>
          <wp:extent cx="149225" cy="149225"/>
          <wp:effectExtent l="0" t="0" r="3175" b="3175"/>
          <wp:wrapNone/>
          <wp:docPr id="17" name="Picture 16" descr="A black and white image of a person's face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C5C90362-6AAC-7535-6BA7-D9A02E6E9C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A black and white image of a person's face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C5C90362-6AAC-7535-6BA7-D9A02E6E9C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flipH="1">
                    <a:off x="0" y="0"/>
                    <a:ext cx="149225" cy="1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22C5">
      <w:rPr>
        <w:rFonts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BFBA90" wp14:editId="3F65113C">
              <wp:simplePos x="0" y="0"/>
              <wp:positionH relativeFrom="column">
                <wp:posOffset>3899181</wp:posOffset>
              </wp:positionH>
              <wp:positionV relativeFrom="paragraph">
                <wp:posOffset>-24765</wp:posOffset>
              </wp:positionV>
              <wp:extent cx="2143760" cy="309880"/>
              <wp:effectExtent l="0" t="0" r="0" b="0"/>
              <wp:wrapNone/>
              <wp:docPr id="22" name="Text Box 22">
                <a:extLst xmlns:a="http://schemas.openxmlformats.org/drawingml/2006/main">
                  <a:ext uri="{FF2B5EF4-FFF2-40B4-BE49-F238E27FC236}">
                    <a16:creationId xmlns:a16="http://schemas.microsoft.com/office/drawing/2014/main" id="{051CE72C-090C-83AA-8282-514745ACC29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760" cy="309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650B47" w14:textId="77777777" w:rsidR="003A5C73" w:rsidRPr="004F5551" w:rsidRDefault="003A5C73" w:rsidP="003A5C73">
                          <w:pPr>
                            <w:spacing w:after="160"/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</w:pPr>
                          <w:r w:rsidRPr="004F5551">
                            <w:rPr>
                              <w:rFonts w:ascii="Arial" w:eastAsia="Times New Roman" w:hAnsi="Arial"/>
                              <w:color w:val="262626"/>
                              <w:sz w:val="20"/>
                              <w:szCs w:val="20"/>
                            </w:rPr>
                            <w:t>www.bridgewater.nhs.uk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BFBA90" id="Text Box 22" o:spid="_x0000_s1028" type="#_x0000_t202" style="position:absolute;left:0;text-align:left;margin-left:307pt;margin-top:-1.95pt;width:168.8pt;height:2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" filled="f" stroked="f" strokeweight=".5pt">
              <v:textbox>
                <w:txbxContent>
                  <w:p w14:paraId="4B650B47" w14:textId="77777777" w:rsidR="003A5C73" w:rsidRPr="004F5551" w:rsidRDefault="003A5C73" w:rsidP="003A5C73">
                    <w:pPr>
                      <w:spacing w:after="160"/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</w:pPr>
                    <w:r w:rsidRPr="004F5551">
                      <w:rPr>
                        <w:rFonts w:ascii="Arial" w:eastAsia="Times New Roman" w:hAnsi="Arial"/>
                        <w:color w:val="262626"/>
                        <w:sz w:val="20"/>
                        <w:szCs w:val="20"/>
                      </w:rPr>
                      <w:t>www.bridgewater.nhs.uk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000000"/>
        <w:sz w:val="20"/>
        <w:szCs w:val="20"/>
      </w:rPr>
      <w:br/>
    </w:r>
    <w:r>
      <w:rPr>
        <w:rFonts w:cs="Arial"/>
        <w:color w:val="000000"/>
        <w:sz w:val="20"/>
        <w:szCs w:val="20"/>
      </w:rPr>
      <w:br/>
    </w:r>
    <w:r w:rsidRPr="00CE255A">
      <w:rPr>
        <w:rFonts w:cs="Arial"/>
        <w:sz w:val="20"/>
        <w:szCs w:val="20"/>
      </w:rPr>
      <w:t xml:space="preserve">Headquarters: </w:t>
    </w:r>
    <w:r>
      <w:rPr>
        <w:rFonts w:cs="Arial"/>
        <w:sz w:val="20"/>
        <w:szCs w:val="20"/>
      </w:rPr>
      <w:t>Europa Point, Europa Boulevard, Warrington, Cheshire, WA5 7TY</w:t>
    </w:r>
  </w:p>
  <w:p w14:paraId="1E2327D0" w14:textId="5B9E8741" w:rsidR="00C90A39" w:rsidRPr="00F81E66" w:rsidRDefault="00C90A39" w:rsidP="00F81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056B" w14:textId="77777777" w:rsidR="00F322F8" w:rsidRDefault="00F322F8" w:rsidP="00CE255A">
      <w:pPr>
        <w:spacing w:after="0" w:line="240" w:lineRule="auto"/>
      </w:pPr>
      <w:r>
        <w:separator/>
      </w:r>
    </w:p>
  </w:footnote>
  <w:footnote w:type="continuationSeparator" w:id="0">
    <w:p w14:paraId="6BBD8EB2" w14:textId="77777777" w:rsidR="00F322F8" w:rsidRDefault="00F322F8" w:rsidP="00CE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5FFB0F64" w14:paraId="38EC01B7" w14:textId="77777777" w:rsidTr="5FFB0F64">
      <w:tc>
        <w:tcPr>
          <w:tcW w:w="3165" w:type="dxa"/>
        </w:tcPr>
        <w:p w14:paraId="738C6B63" w14:textId="344946FE" w:rsidR="5FFB0F64" w:rsidRDefault="5FFB0F64" w:rsidP="5FFB0F64">
          <w:pPr>
            <w:pStyle w:val="Header"/>
            <w:ind w:left="-115"/>
          </w:pPr>
        </w:p>
      </w:tc>
      <w:tc>
        <w:tcPr>
          <w:tcW w:w="3165" w:type="dxa"/>
        </w:tcPr>
        <w:p w14:paraId="68A92B98" w14:textId="180E16D0" w:rsidR="5FFB0F64" w:rsidRDefault="5FFB0F64" w:rsidP="5FFB0F64">
          <w:pPr>
            <w:pStyle w:val="Header"/>
            <w:jc w:val="center"/>
          </w:pPr>
        </w:p>
      </w:tc>
      <w:tc>
        <w:tcPr>
          <w:tcW w:w="3165" w:type="dxa"/>
        </w:tcPr>
        <w:p w14:paraId="3BF0526F" w14:textId="18C90F6F" w:rsidR="5FFB0F64" w:rsidRDefault="5FFB0F64" w:rsidP="5FFB0F64">
          <w:pPr>
            <w:pStyle w:val="Header"/>
            <w:ind w:right="-115"/>
            <w:jc w:val="right"/>
          </w:pPr>
        </w:p>
      </w:tc>
    </w:tr>
  </w:tbl>
  <w:p w14:paraId="6F54694C" w14:textId="0C256466" w:rsidR="5FFB0F64" w:rsidRDefault="5FFB0F64" w:rsidP="5FFB0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3D9A" w14:textId="77777777" w:rsidR="00C90A39" w:rsidRPr="00C462C8" w:rsidRDefault="00C462C8" w:rsidP="00CE255A">
    <w:pPr>
      <w:pStyle w:val="Logo"/>
      <w:rPr>
        <w:rFonts w:cs="Arial"/>
        <w:sz w:val="20"/>
        <w:szCs w:val="20"/>
      </w:rPr>
    </w:pPr>
    <w:r w:rsidRPr="00C462C8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F7BB5F5" wp14:editId="71721BCF">
          <wp:simplePos x="0" y="0"/>
          <wp:positionH relativeFrom="column">
            <wp:posOffset>4296784</wp:posOffset>
          </wp:positionH>
          <wp:positionV relativeFrom="paragraph">
            <wp:posOffset>-91813</wp:posOffset>
          </wp:positionV>
          <wp:extent cx="2009775" cy="841375"/>
          <wp:effectExtent l="0" t="0" r="0" b="0"/>
          <wp:wrapTight wrapText="bothSides">
            <wp:wrapPolygon edited="0">
              <wp:start x="0" y="0"/>
              <wp:lineTo x="0" y="21192"/>
              <wp:lineTo x="21429" y="21192"/>
              <wp:lineTo x="2142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E2CF4" w14:textId="7D089A1E" w:rsidR="00C90A39" w:rsidRDefault="00C90A39" w:rsidP="00CE255A">
    <w:pPr>
      <w:pStyle w:val="Logo"/>
      <w:tabs>
        <w:tab w:val="left" w:pos="6990"/>
      </w:tabs>
      <w:spacing w:line="220" w:lineRule="exact"/>
      <w:jc w:val="left"/>
      <w:rPr>
        <w:rFonts w:cs="Arial"/>
        <w:sz w:val="20"/>
        <w:szCs w:val="20"/>
      </w:rPr>
    </w:pPr>
  </w:p>
  <w:p w14:paraId="4E0D69D5" w14:textId="77777777" w:rsidR="00C462C8" w:rsidRPr="00C462C8" w:rsidRDefault="00C462C8" w:rsidP="00CE255A">
    <w:pPr>
      <w:pStyle w:val="Logo"/>
      <w:tabs>
        <w:tab w:val="left" w:pos="6990"/>
      </w:tabs>
      <w:spacing w:line="220" w:lineRule="exact"/>
      <w:jc w:val="left"/>
      <w:rPr>
        <w:rFonts w:cs="Arial"/>
        <w:sz w:val="20"/>
        <w:szCs w:val="20"/>
      </w:rPr>
    </w:pPr>
  </w:p>
  <w:p w14:paraId="4C7DE5DD" w14:textId="77777777" w:rsidR="00C462C8" w:rsidRDefault="00C462C8" w:rsidP="00CE255A">
    <w:pPr>
      <w:pStyle w:val="AddressBlock"/>
      <w:rPr>
        <w:b/>
        <w:sz w:val="20"/>
      </w:rPr>
    </w:pPr>
  </w:p>
  <w:p w14:paraId="423B396F" w14:textId="62A9A2BB" w:rsidR="00C90A39" w:rsidRPr="00C462C8" w:rsidRDefault="00CE255A" w:rsidP="00CE255A">
    <w:pPr>
      <w:pStyle w:val="AddressBlock"/>
      <w:rPr>
        <w:sz w:val="20"/>
      </w:rPr>
    </w:pPr>
    <w:r w:rsidRPr="00C462C8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CEF"/>
    <w:multiLevelType w:val="multilevel"/>
    <w:tmpl w:val="76E83734"/>
    <w:lvl w:ilvl="0">
      <w:start w:val="1"/>
      <w:numFmt w:val="decimal"/>
      <w:lvlText w:val="%1-"/>
      <w:lvlJc w:val="left"/>
      <w:pPr>
        <w:ind w:left="1080" w:hanging="720"/>
      </w:pPr>
      <w:rPr>
        <w:rFonts w:ascii="Calibri" w:hAnsi="Calibri"/>
        <w:b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7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5A"/>
    <w:rsid w:val="00001511"/>
    <w:rsid w:val="00046344"/>
    <w:rsid w:val="00087CF7"/>
    <w:rsid w:val="001C6EA1"/>
    <w:rsid w:val="002160F8"/>
    <w:rsid w:val="00227FEE"/>
    <w:rsid w:val="00351034"/>
    <w:rsid w:val="003A5C73"/>
    <w:rsid w:val="004844B4"/>
    <w:rsid w:val="004F5551"/>
    <w:rsid w:val="005C18D8"/>
    <w:rsid w:val="00681686"/>
    <w:rsid w:val="006B3CBD"/>
    <w:rsid w:val="00706213"/>
    <w:rsid w:val="007137F1"/>
    <w:rsid w:val="007817FD"/>
    <w:rsid w:val="007A551F"/>
    <w:rsid w:val="00880DD4"/>
    <w:rsid w:val="008D345C"/>
    <w:rsid w:val="009668A2"/>
    <w:rsid w:val="00971A7B"/>
    <w:rsid w:val="00972DAD"/>
    <w:rsid w:val="00B7220F"/>
    <w:rsid w:val="00BB5266"/>
    <w:rsid w:val="00C462C8"/>
    <w:rsid w:val="00C90A39"/>
    <w:rsid w:val="00CE255A"/>
    <w:rsid w:val="00D37528"/>
    <w:rsid w:val="00D52A63"/>
    <w:rsid w:val="00E23813"/>
    <w:rsid w:val="00F322F8"/>
    <w:rsid w:val="00F422C5"/>
    <w:rsid w:val="00F81E66"/>
    <w:rsid w:val="5FFB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ED0AF"/>
  <w15:docId w15:val="{70098B8E-11C6-614E-BE1D-FA59C95D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255A"/>
    <w:pPr>
      <w:tabs>
        <w:tab w:val="center" w:pos="4153"/>
        <w:tab w:val="right" w:pos="8306"/>
      </w:tabs>
      <w:spacing w:after="0" w:line="264" w:lineRule="auto"/>
    </w:pPr>
    <w:rPr>
      <w:rFonts w:ascii="Arial" w:eastAsia="Times New Roman" w:hAnsi="Arial"/>
      <w:sz w:val="24"/>
      <w:szCs w:val="24"/>
      <w:lang w:eastAsia="en-GB"/>
    </w:rPr>
  </w:style>
  <w:style w:type="character" w:customStyle="1" w:styleId="HeaderChar">
    <w:name w:val="Header Char"/>
    <w:link w:val="Header"/>
    <w:rsid w:val="00CE255A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rsid w:val="00CE255A"/>
    <w:pPr>
      <w:tabs>
        <w:tab w:val="center" w:pos="4153"/>
        <w:tab w:val="right" w:pos="8306"/>
      </w:tabs>
      <w:spacing w:after="0" w:line="220" w:lineRule="exact"/>
    </w:pPr>
    <w:rPr>
      <w:rFonts w:ascii="Arial" w:eastAsia="Times New Roman" w:hAnsi="Arial"/>
      <w:sz w:val="18"/>
      <w:szCs w:val="24"/>
      <w:lang w:eastAsia="en-GB"/>
    </w:rPr>
  </w:style>
  <w:style w:type="character" w:customStyle="1" w:styleId="FooterChar">
    <w:name w:val="Footer Char"/>
    <w:link w:val="Footer"/>
    <w:rsid w:val="00CE255A"/>
    <w:rPr>
      <w:rFonts w:ascii="Arial" w:eastAsia="Times New Roman" w:hAnsi="Arial"/>
      <w:sz w:val="18"/>
      <w:szCs w:val="24"/>
    </w:rPr>
  </w:style>
  <w:style w:type="paragraph" w:customStyle="1" w:styleId="AddressBlock">
    <w:name w:val="Address Block"/>
    <w:basedOn w:val="Normal"/>
    <w:rsid w:val="00CE255A"/>
    <w:pPr>
      <w:spacing w:after="0" w:line="220" w:lineRule="exact"/>
      <w:jc w:val="right"/>
    </w:pPr>
    <w:rPr>
      <w:rFonts w:ascii="Arial" w:eastAsia="Times New Roman" w:hAnsi="Arial" w:cs="Arial"/>
      <w:sz w:val="18"/>
      <w:szCs w:val="20"/>
      <w:lang w:eastAsia="en-GB"/>
    </w:rPr>
  </w:style>
  <w:style w:type="paragraph" w:customStyle="1" w:styleId="Logo">
    <w:name w:val="Logo"/>
    <w:basedOn w:val="Normal"/>
    <w:rsid w:val="00CE255A"/>
    <w:pPr>
      <w:spacing w:after="0" w:line="240" w:lineRule="auto"/>
      <w:jc w:val="right"/>
    </w:pPr>
    <w:rPr>
      <w:rFonts w:ascii="Arial" w:eastAsia="Times New Roman" w:hAnsi="Arial"/>
      <w:sz w:val="24"/>
      <w:szCs w:val="24"/>
      <w:lang w:eastAsia="en-GB"/>
    </w:rPr>
  </w:style>
  <w:style w:type="character" w:styleId="Hyperlink">
    <w:name w:val="Hyperlink"/>
    <w:uiPriority w:val="99"/>
    <w:unhideWhenUsed/>
    <w:rsid w:val="00CE255A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ng.com/search?q=nhs%20sleep%20advice%20for%20children&amp;msbd=%7B%22triggeringMode%22%3A%22Explicit%22%2C%22intent%22%3A%22UserHistory%22%7D&amp;form=BFBBQF&amp;cvid=3D329305CC4D48939DBB19F05F2710BF&amp;sp=9&amp;ntref=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thesleepcharity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3afc75-3428-46ca-b69a-6168e2e1e88e">
      <UserInfo>
        <DisplayName>ORMESHER, Sharon (BRIDGEWATER COMMUNITY HEALTHCARE NHS FOUNDATION TRUST)</DisplayName>
        <AccountId>61</AccountId>
        <AccountType/>
      </UserInfo>
    </SharedWithUsers>
    <TaxCatchAll xmlns="193afc75-3428-46ca-b69a-6168e2e1e88e" xsi:nil="true"/>
    <lcf76f155ced4ddcb4097134ff3c332f xmlns="05439924-694b-4753-b757-1225e3bb7d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23F5BBD5767408C0046984B023CB7" ma:contentTypeVersion="17" ma:contentTypeDescription="Create a new document." ma:contentTypeScope="" ma:versionID="b02edb7a479e22b40afd233c05c0eef0">
  <xsd:schema xmlns:xsd="http://www.w3.org/2001/XMLSchema" xmlns:xs="http://www.w3.org/2001/XMLSchema" xmlns:p="http://schemas.microsoft.com/office/2006/metadata/properties" xmlns:ns2="05439924-694b-4753-b757-1225e3bb7d74" xmlns:ns3="193afc75-3428-46ca-b69a-6168e2e1e88e" targetNamespace="http://schemas.microsoft.com/office/2006/metadata/properties" ma:root="true" ma:fieldsID="fb50aef7a4c69b74ab89625d488dc631" ns2:_="" ns3:_="">
    <xsd:import namespace="05439924-694b-4753-b757-1225e3bb7d74"/>
    <xsd:import namespace="193afc75-3428-46ca-b69a-6168e2e1e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39924-694b-4753-b757-1225e3bb7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afc75-3428-46ca-b69a-6168e2e1e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bf64f8-0091-454d-9e89-f70677d0a014}" ma:internalName="TaxCatchAll" ma:showField="CatchAllData" ma:web="193afc75-3428-46ca-b69a-6168e2e1e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B6917-C93F-462A-9942-4897B3CF6D19}">
  <ds:schemaRefs>
    <ds:schemaRef ds:uri="http://schemas.microsoft.com/office/2006/metadata/properties"/>
    <ds:schemaRef ds:uri="http://schemas.microsoft.com/office/infopath/2007/PartnerControls"/>
    <ds:schemaRef ds:uri="193afc75-3428-46ca-b69a-6168e2e1e88e"/>
    <ds:schemaRef ds:uri="05439924-694b-4753-b757-1225e3bb7d74"/>
  </ds:schemaRefs>
</ds:datastoreItem>
</file>

<file path=customXml/itemProps2.xml><?xml version="1.0" encoding="utf-8"?>
<ds:datastoreItem xmlns:ds="http://schemas.openxmlformats.org/officeDocument/2006/customXml" ds:itemID="{1F253BEA-0E77-438D-8F03-3428302D5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39924-694b-4753-b757-1225e3bb7d74"/>
    <ds:schemaRef ds:uri="193afc75-3428-46ca-b69a-6168e2e1e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17536C-BA40-440A-A5E1-F069BCC74EA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>Bridgewater Community Healthcare NHS Trust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Document Author</dc:creator>
  <cp:keywords/>
  <dc:description/>
  <cp:lastModifiedBy>GOLDSMITH, Emma (BRIDGEWATER COMMUNITY HEALTHCARE NHS FOUNDATION TRUST)</cp:lastModifiedBy>
  <cp:revision>2</cp:revision>
  <cp:lastPrinted>2016-03-07T12:28:00Z</cp:lastPrinted>
  <dcterms:created xsi:type="dcterms:W3CDTF">2022-09-16T07:29:00Z</dcterms:created>
  <dcterms:modified xsi:type="dcterms:W3CDTF">2022-09-16T07:29:00Z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0x01010095623F5BBD5767408C0046984B023CB7</vt:lpwstr>
  </property>
  <property fmtid="{D5CDD505-2E9C-101B-9397-08002B2CF9AE}" pid="3" name="MediaServiceImageTags">
    <vt:lpwstr/>
  </property>
</Properties>
</file>