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EC" w:rsidRDefault="00B37453">
      <w:bookmarkStart w:id="0" w:name="_GoBack"/>
      <w:bookmarkEnd w:id="0"/>
      <w:r>
        <w:t>World Health Organization – KIDS guidance Stress</w:t>
      </w:r>
    </w:p>
    <w:p w:rsidR="00B37453" w:rsidRDefault="00B37453"/>
    <w:p w:rsidR="00B37453" w:rsidRDefault="00B37453">
      <w:r>
        <w:rPr>
          <w:rFonts w:eastAsia="Times New Roman"/>
          <w:noProof/>
          <w:lang w:eastAsia="en-GB"/>
        </w:rPr>
        <w:drawing>
          <wp:inline distT="0" distB="0" distL="0" distR="0" wp14:anchorId="4E9B41D1" wp14:editId="3538D79A">
            <wp:extent cx="5731510" cy="8044180"/>
            <wp:effectExtent l="0" t="0" r="2540" b="0"/>
            <wp:docPr id="1" name="Picture 1" descr="cid:8579EA0D-DDF0-4555-BA9F-E686067A6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8579EA0D-DDF0-4555-BA9F-E686067A6215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4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74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453"/>
    <w:rsid w:val="00136224"/>
    <w:rsid w:val="00411104"/>
    <w:rsid w:val="00513FA5"/>
    <w:rsid w:val="00B3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4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8579EA0D-DDF0-4555-BA9F-E686067A621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St.Helens and Knowsley Teaching Hospitals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Keith2</dc:creator>
  <cp:lastModifiedBy>Lynnsey Ellam</cp:lastModifiedBy>
  <cp:revision>2</cp:revision>
  <dcterms:created xsi:type="dcterms:W3CDTF">2020-04-03T11:11:00Z</dcterms:created>
  <dcterms:modified xsi:type="dcterms:W3CDTF">2020-04-03T11:11:00Z</dcterms:modified>
</cp:coreProperties>
</file>